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929591" w14:textId="53FE387F" w:rsidR="007A4BF7" w:rsidRPr="007A4BF7" w:rsidRDefault="007A4BF7">
      <w:pPr>
        <w:rPr>
          <w:rFonts w:ascii="inherit" w:eastAsia="Times New Roman" w:hAnsi="inherit" w:cs="Times New Roman"/>
          <w:color w:val="FF0000"/>
          <w:sz w:val="20"/>
          <w:szCs w:val="20"/>
        </w:rPr>
      </w:pPr>
      <w:r w:rsidRPr="007A4BF7">
        <w:rPr>
          <w:rFonts w:ascii="inherit" w:eastAsia="Times New Roman" w:hAnsi="inherit" w:cs="Times New Roman"/>
          <w:color w:val="FF0000"/>
          <w:sz w:val="20"/>
          <w:szCs w:val="20"/>
          <w:bdr w:val="none" w:sz="0" w:space="0" w:color="auto" w:frame="1"/>
        </w:rPr>
        <w:t>Respond to, compare your own thoughts or provide feedback to at least </w:t>
      </w:r>
      <w:r w:rsidRPr="007A4BF7">
        <w:rPr>
          <w:rFonts w:ascii="inherit" w:eastAsia="Times New Roman" w:hAnsi="inherit" w:cs="Times New Roman"/>
          <w:b/>
          <w:bCs/>
          <w:i/>
          <w:iCs/>
          <w:color w:val="FF0000"/>
          <w:sz w:val="20"/>
          <w:szCs w:val="20"/>
          <w:u w:val="single"/>
          <w:bdr w:val="none" w:sz="0" w:space="0" w:color="auto" w:frame="1"/>
        </w:rPr>
        <w:t>two</w:t>
      </w:r>
      <w:r w:rsidRPr="007A4BF7">
        <w:rPr>
          <w:rFonts w:ascii="inherit" w:eastAsia="Times New Roman" w:hAnsi="inherit" w:cs="Times New Roman"/>
          <w:color w:val="FF0000"/>
          <w:sz w:val="20"/>
          <w:szCs w:val="20"/>
          <w:bdr w:val="none" w:sz="0" w:space="0" w:color="auto" w:frame="1"/>
        </w:rPr>
        <w:t> other student posts.</w:t>
      </w:r>
      <w:r w:rsidRPr="007A4BF7">
        <w:rPr>
          <w:rFonts w:ascii="inherit" w:eastAsia="Times New Roman" w:hAnsi="inherit" w:cs="Times New Roman"/>
          <w:color w:val="FF0000"/>
          <w:sz w:val="20"/>
          <w:szCs w:val="20"/>
        </w:rPr>
        <w:t>  Rating it does not count as a "response."</w:t>
      </w:r>
    </w:p>
    <w:p w14:paraId="551B8193" w14:textId="1B46C9EF" w:rsidR="007A4BF7" w:rsidRDefault="007A4BF7">
      <w:pPr>
        <w:rPr>
          <w:rFonts w:ascii="inherit" w:eastAsia="Times New Roman" w:hAnsi="inherit" w:cs="Times New Roman"/>
          <w:color w:val="000000"/>
          <w:sz w:val="20"/>
          <w:szCs w:val="20"/>
        </w:rPr>
      </w:pPr>
    </w:p>
    <w:p w14:paraId="05BD8E06" w14:textId="77777777" w:rsidR="007A4BF7" w:rsidRDefault="007A4BF7"/>
    <w:p w14:paraId="6C5CC1F5" w14:textId="09E9DA39" w:rsidR="007A4BF7" w:rsidRDefault="007A4BF7">
      <w:r>
        <w:t xml:space="preserve"> Ayanna post:</w:t>
      </w:r>
    </w:p>
    <w:p w14:paraId="4C1738E4" w14:textId="31EE5A32" w:rsidR="007A4BF7" w:rsidRDefault="007A4BF7"/>
    <w:p w14:paraId="670F8B93" w14:textId="77777777" w:rsidR="007A4BF7" w:rsidRPr="007A4BF7" w:rsidRDefault="007A4BF7" w:rsidP="007A4BF7">
      <w:pPr>
        <w:spacing w:after="240"/>
        <w:rPr>
          <w:rFonts w:ascii="Arial" w:eastAsia="Times New Roman" w:hAnsi="Arial" w:cs="Times New Roman"/>
          <w:color w:val="000000"/>
        </w:rPr>
      </w:pPr>
      <w:r w:rsidRPr="007A4BF7">
        <w:rPr>
          <w:rFonts w:ascii="Arial" w:eastAsia="Times New Roman" w:hAnsi="Arial" w:cs="Times New Roman"/>
          <w:color w:val="000000"/>
        </w:rPr>
        <w:t xml:space="preserve">1). A few obstacles to effective competitor analysis </w:t>
      </w:r>
      <w:proofErr w:type="gramStart"/>
      <w:r w:rsidRPr="007A4BF7">
        <w:rPr>
          <w:rFonts w:ascii="Arial" w:eastAsia="Times New Roman" w:hAnsi="Arial" w:cs="Times New Roman"/>
          <w:color w:val="000000"/>
        </w:rPr>
        <w:t>is</w:t>
      </w:r>
      <w:proofErr w:type="gramEnd"/>
      <w:r w:rsidRPr="007A4BF7">
        <w:rPr>
          <w:rFonts w:ascii="Arial" w:eastAsia="Times New Roman" w:hAnsi="Arial" w:cs="Times New Roman"/>
          <w:color w:val="000000"/>
        </w:rPr>
        <w:t xml:space="preserve"> misjudging the industry, too focused on where to compete instead of how to compete. and faulty assumptions about the competition, and not controlling the management process through a higher level and that affects effective competitive analysis. To be able to overcome the management process, the company would need to focus on </w:t>
      </w:r>
      <w:proofErr w:type="spellStart"/>
      <w:r w:rsidRPr="007A4BF7">
        <w:rPr>
          <w:rFonts w:ascii="Arial" w:eastAsia="Times New Roman" w:hAnsi="Arial" w:cs="Times New Roman"/>
          <w:color w:val="000000"/>
        </w:rPr>
        <w:t>mamaging</w:t>
      </w:r>
      <w:proofErr w:type="spellEnd"/>
      <w:r w:rsidRPr="007A4BF7">
        <w:rPr>
          <w:rFonts w:ascii="Arial" w:eastAsia="Times New Roman" w:hAnsi="Arial" w:cs="Times New Roman"/>
          <w:color w:val="000000"/>
        </w:rPr>
        <w:t xml:space="preserve"> within the company and </w:t>
      </w:r>
      <w:proofErr w:type="spellStart"/>
      <w:r w:rsidRPr="007A4BF7">
        <w:rPr>
          <w:rFonts w:ascii="Arial" w:eastAsia="Times New Roman" w:hAnsi="Arial" w:cs="Times New Roman"/>
          <w:color w:val="000000"/>
        </w:rPr>
        <w:t>i</w:t>
      </w:r>
      <w:proofErr w:type="spellEnd"/>
      <w:r w:rsidRPr="007A4BF7">
        <w:rPr>
          <w:rFonts w:ascii="Arial" w:eastAsia="Times New Roman" w:hAnsi="Arial" w:cs="Times New Roman"/>
          <w:color w:val="000000"/>
        </w:rPr>
        <w:t xml:space="preserve"> will not affect the competitive in the market. By being focused more on how to compete instead of where will allow the organization to see things from a different perspective and know the rights and wrongs when it comes to competing. Digging deeper and sticking to facts and evidence of the competitor will help </w:t>
      </w:r>
      <w:proofErr w:type="spellStart"/>
      <w:r w:rsidRPr="007A4BF7">
        <w:rPr>
          <w:rFonts w:ascii="Arial" w:eastAsia="Times New Roman" w:hAnsi="Arial" w:cs="Times New Roman"/>
          <w:color w:val="000000"/>
        </w:rPr>
        <w:t>relave</w:t>
      </w:r>
      <w:proofErr w:type="spellEnd"/>
      <w:r w:rsidRPr="007A4BF7">
        <w:rPr>
          <w:rFonts w:ascii="Arial" w:eastAsia="Times New Roman" w:hAnsi="Arial" w:cs="Times New Roman"/>
          <w:color w:val="000000"/>
        </w:rPr>
        <w:t xml:space="preserve"> false assumptions. </w:t>
      </w:r>
    </w:p>
    <w:p w14:paraId="5A6A8448" w14:textId="77777777" w:rsidR="007A4BF7" w:rsidRPr="007A4BF7" w:rsidRDefault="007A4BF7" w:rsidP="007A4BF7">
      <w:pPr>
        <w:rPr>
          <w:rFonts w:ascii="Times New Roman" w:eastAsia="Times New Roman" w:hAnsi="Times New Roman" w:cs="Times New Roman"/>
        </w:rPr>
      </w:pPr>
      <w:r w:rsidRPr="007A4BF7">
        <w:rPr>
          <w:rFonts w:ascii="Arial" w:eastAsia="Times New Roman" w:hAnsi="Arial" w:cs="Times New Roman"/>
          <w:color w:val="000000"/>
        </w:rPr>
        <w:br/>
      </w:r>
    </w:p>
    <w:p w14:paraId="43619DFD" w14:textId="77777777" w:rsidR="007A4BF7" w:rsidRPr="007A4BF7" w:rsidRDefault="007A4BF7" w:rsidP="007A4BF7">
      <w:pPr>
        <w:spacing w:after="240"/>
        <w:rPr>
          <w:rFonts w:ascii="Arial" w:eastAsia="Times New Roman" w:hAnsi="Arial" w:cs="Times New Roman"/>
          <w:color w:val="000000"/>
        </w:rPr>
      </w:pPr>
      <w:r w:rsidRPr="007A4BF7">
        <w:rPr>
          <w:rFonts w:ascii="Arial" w:eastAsia="Times New Roman" w:hAnsi="Arial" w:cs="Times New Roman"/>
          <w:color w:val="000000"/>
        </w:rPr>
        <w:t xml:space="preserve">2). A </w:t>
      </w:r>
      <w:proofErr w:type="gramStart"/>
      <w:r w:rsidRPr="007A4BF7">
        <w:rPr>
          <w:rFonts w:ascii="Arial" w:eastAsia="Times New Roman" w:hAnsi="Arial" w:cs="Times New Roman"/>
          <w:color w:val="000000"/>
        </w:rPr>
        <w:t>healthcare organizations</w:t>
      </w:r>
      <w:proofErr w:type="gramEnd"/>
      <w:r w:rsidRPr="007A4BF7">
        <w:rPr>
          <w:rFonts w:ascii="Arial" w:eastAsia="Times New Roman" w:hAnsi="Arial" w:cs="Times New Roman"/>
          <w:color w:val="000000"/>
        </w:rPr>
        <w:t xml:space="preserve"> attempt to determine </w:t>
      </w:r>
      <w:proofErr w:type="spellStart"/>
      <w:r w:rsidRPr="007A4BF7">
        <w:rPr>
          <w:rFonts w:ascii="Arial" w:eastAsia="Times New Roman" w:hAnsi="Arial" w:cs="Times New Roman"/>
          <w:color w:val="000000"/>
        </w:rPr>
        <w:t>competitiors</w:t>
      </w:r>
      <w:proofErr w:type="spellEnd"/>
      <w:r w:rsidRPr="007A4BF7">
        <w:rPr>
          <w:rFonts w:ascii="Arial" w:eastAsia="Times New Roman" w:hAnsi="Arial" w:cs="Times New Roman"/>
          <w:color w:val="000000"/>
        </w:rPr>
        <w:t xml:space="preserve">' strategies and likely strategic responses because it </w:t>
      </w:r>
      <w:proofErr w:type="spellStart"/>
      <w:r w:rsidRPr="007A4BF7">
        <w:rPr>
          <w:rFonts w:ascii="Arial" w:eastAsia="Times New Roman" w:hAnsi="Arial" w:cs="Times New Roman"/>
          <w:color w:val="000000"/>
        </w:rPr>
        <w:t>allosw</w:t>
      </w:r>
      <w:proofErr w:type="spellEnd"/>
      <w:r w:rsidRPr="007A4BF7">
        <w:rPr>
          <w:rFonts w:ascii="Arial" w:eastAsia="Times New Roman" w:hAnsi="Arial" w:cs="Times New Roman"/>
          <w:color w:val="000000"/>
        </w:rPr>
        <w:t xml:space="preserve"> the organization to identify strengths for different </w:t>
      </w:r>
      <w:proofErr w:type="spellStart"/>
      <w:r w:rsidRPr="007A4BF7">
        <w:rPr>
          <w:rFonts w:ascii="Arial" w:eastAsia="Times New Roman" w:hAnsi="Arial" w:cs="Times New Roman"/>
          <w:color w:val="000000"/>
        </w:rPr>
        <w:t>opportunites</w:t>
      </w:r>
      <w:proofErr w:type="spellEnd"/>
      <w:r w:rsidRPr="007A4BF7">
        <w:rPr>
          <w:rFonts w:ascii="Arial" w:eastAsia="Times New Roman" w:hAnsi="Arial" w:cs="Times New Roman"/>
          <w:color w:val="000000"/>
        </w:rPr>
        <w:t>, helps improve the organizations marketing methods, and it also helps find the internal and external factors. </w:t>
      </w:r>
    </w:p>
    <w:p w14:paraId="12F6D8F7" w14:textId="77777777" w:rsidR="007A4BF7" w:rsidRPr="007A4BF7" w:rsidRDefault="007A4BF7" w:rsidP="007A4BF7">
      <w:pPr>
        <w:rPr>
          <w:rFonts w:ascii="Times New Roman" w:eastAsia="Times New Roman" w:hAnsi="Times New Roman" w:cs="Times New Roman"/>
        </w:rPr>
      </w:pPr>
      <w:r w:rsidRPr="007A4BF7">
        <w:rPr>
          <w:rFonts w:ascii="Arial" w:eastAsia="Times New Roman" w:hAnsi="Arial" w:cs="Times New Roman"/>
          <w:color w:val="000000"/>
        </w:rPr>
        <w:br/>
      </w:r>
    </w:p>
    <w:p w14:paraId="22EE3E58" w14:textId="6B658011" w:rsidR="007A4BF7" w:rsidRDefault="007A4BF7" w:rsidP="007A4BF7">
      <w:pPr>
        <w:spacing w:after="240"/>
        <w:rPr>
          <w:rFonts w:ascii="Arial" w:eastAsia="Times New Roman" w:hAnsi="Arial" w:cs="Times New Roman"/>
          <w:color w:val="000000"/>
        </w:rPr>
      </w:pPr>
      <w:r w:rsidRPr="007A4BF7">
        <w:rPr>
          <w:rFonts w:ascii="Arial" w:eastAsia="Times New Roman" w:hAnsi="Arial" w:cs="Times New Roman"/>
          <w:color w:val="000000"/>
        </w:rPr>
        <w:t xml:space="preserve">3). The benefits of strategic group analysis and strategic mapping is that it helps identify barriers for entry and exit, it allows the organizations to be able to find the best firms in their </w:t>
      </w:r>
      <w:proofErr w:type="gramStart"/>
      <w:r w:rsidRPr="007A4BF7">
        <w:rPr>
          <w:rFonts w:ascii="Arial" w:eastAsia="Times New Roman" w:hAnsi="Arial" w:cs="Times New Roman"/>
          <w:color w:val="000000"/>
        </w:rPr>
        <w:t>industry, and</w:t>
      </w:r>
      <w:proofErr w:type="gramEnd"/>
      <w:r w:rsidRPr="007A4BF7">
        <w:rPr>
          <w:rFonts w:ascii="Arial" w:eastAsia="Times New Roman" w:hAnsi="Arial" w:cs="Times New Roman"/>
          <w:color w:val="000000"/>
        </w:rPr>
        <w:t xml:space="preserve"> helps revise major the organizations biggest rivals. </w:t>
      </w:r>
    </w:p>
    <w:p w14:paraId="2FEEF155" w14:textId="7CAD05BE" w:rsidR="007A4BF7" w:rsidRDefault="007A4BF7" w:rsidP="007A4BF7">
      <w:pPr>
        <w:spacing w:after="240"/>
        <w:rPr>
          <w:rFonts w:ascii="Arial" w:eastAsia="Times New Roman" w:hAnsi="Arial" w:cs="Times New Roman"/>
          <w:color w:val="000000"/>
        </w:rPr>
      </w:pPr>
    </w:p>
    <w:p w14:paraId="14C24F40" w14:textId="245CD0EC" w:rsidR="007A4BF7" w:rsidRDefault="007A4BF7" w:rsidP="007A4BF7">
      <w:pPr>
        <w:spacing w:after="240"/>
        <w:rPr>
          <w:rFonts w:ascii="Arial" w:eastAsia="Times New Roman" w:hAnsi="Arial" w:cs="Times New Roman"/>
          <w:color w:val="000000"/>
        </w:rPr>
      </w:pPr>
      <w:r>
        <w:rPr>
          <w:rFonts w:ascii="Arial" w:eastAsia="Times New Roman" w:hAnsi="Arial" w:cs="Times New Roman"/>
          <w:color w:val="000000"/>
        </w:rPr>
        <w:t>Felicia post:</w:t>
      </w:r>
    </w:p>
    <w:p w14:paraId="5BDF8715" w14:textId="77777777" w:rsidR="007A4BF7" w:rsidRDefault="007A4BF7" w:rsidP="007A4BF7">
      <w:pPr>
        <w:pStyle w:val="NormalWeb"/>
        <w:spacing w:before="0" w:beforeAutospacing="0" w:after="0" w:afterAutospacing="0" w:line="235" w:lineRule="atLeast"/>
        <w:rPr>
          <w:rFonts w:ascii="Calibri" w:hAnsi="Calibri"/>
          <w:color w:val="000000"/>
          <w:sz w:val="22"/>
          <w:szCs w:val="22"/>
        </w:rPr>
      </w:pPr>
      <w:r>
        <w:rPr>
          <w:color w:val="000000"/>
          <w:bdr w:val="none" w:sz="0" w:space="0" w:color="auto" w:frame="1"/>
        </w:rPr>
        <w:t>Some obstacles to effective competitor analysis are the company cannot understand on the customer needs as the customer would always expect innovative product and services in the competitive market.  The threat and opportunities cannot be determined by the company as that major obstacles for competitor’s analysis. The time management is the obstacles to effective competitor analysis as where the plan and execution may delay on the deliveries of the product and services. No control on the management process through different hierarchy level as that affect the business and it is an obstacle to effective competitor analysis.</w:t>
      </w:r>
    </w:p>
    <w:p w14:paraId="294E1FF9" w14:textId="77777777" w:rsidR="007A4BF7" w:rsidRDefault="007A4BF7" w:rsidP="007A4BF7">
      <w:pPr>
        <w:pStyle w:val="NormalWeb"/>
        <w:spacing w:before="0" w:beforeAutospacing="0" w:after="0" w:afterAutospacing="0" w:line="235" w:lineRule="atLeast"/>
        <w:rPr>
          <w:rFonts w:ascii="Calibri" w:hAnsi="Calibri"/>
          <w:color w:val="000000"/>
          <w:sz w:val="22"/>
          <w:szCs w:val="22"/>
        </w:rPr>
      </w:pPr>
      <w:r>
        <w:rPr>
          <w:color w:val="000000"/>
          <w:bdr w:val="none" w:sz="0" w:space="0" w:color="auto" w:frame="1"/>
        </w:rPr>
        <w:t>These obstacles may be overcome by the customer needs and wants should be analyzed by the company in the market as to produce unique product and services as to overcome the competitor analysis. The strength and weakness of the organization needs to be sort out as to overcome the obstacles for competitor analysis. The pricing strategy and quality are the main obstacles to overcome on the competitor analysis as where the company needs to sustain in the market. The company needs to focus more on managing change in the organization as that should not affect the competitive in the market.</w:t>
      </w:r>
    </w:p>
    <w:p w14:paraId="352D6A26" w14:textId="77777777" w:rsidR="007A4BF7" w:rsidRDefault="007A4BF7" w:rsidP="007A4BF7">
      <w:pPr>
        <w:pStyle w:val="NormalWeb"/>
        <w:spacing w:before="0" w:beforeAutospacing="0" w:after="0" w:afterAutospacing="0" w:line="235" w:lineRule="atLeast"/>
        <w:rPr>
          <w:rFonts w:ascii="Calibri" w:hAnsi="Calibri"/>
          <w:color w:val="000000"/>
          <w:sz w:val="22"/>
          <w:szCs w:val="22"/>
        </w:rPr>
      </w:pPr>
      <w:r>
        <w:rPr>
          <w:color w:val="000000"/>
          <w:bdr w:val="none" w:sz="0" w:space="0" w:color="auto" w:frame="1"/>
        </w:rPr>
        <w:lastRenderedPageBreak/>
        <w:t>A healthcare organization should attempt to determine competitor’s strategies and likely strategic responses because It helps to figure out internal and external issues. Better marketing techniques. It helps to identify strengths so as to grab available opportunities. It identifies area which need to improve or point out weaknesses. One of the important factors is technology. Installation of updated technology is way to success or to stay competitive.</w:t>
      </w:r>
      <w:r>
        <w:rPr>
          <w:rStyle w:val="apple-converted-space"/>
          <w:color w:val="000000"/>
          <w:bdr w:val="none" w:sz="0" w:space="0" w:color="auto" w:frame="1"/>
        </w:rPr>
        <w:t> </w:t>
      </w:r>
    </w:p>
    <w:p w14:paraId="2A4E13B7" w14:textId="77777777" w:rsidR="007A4BF7" w:rsidRDefault="007A4BF7" w:rsidP="007A4BF7">
      <w:pPr>
        <w:pStyle w:val="NormalWeb"/>
        <w:spacing w:before="0" w:beforeAutospacing="0" w:after="0" w:afterAutospacing="0" w:line="235" w:lineRule="atLeast"/>
        <w:rPr>
          <w:rFonts w:ascii="Calibri" w:hAnsi="Calibri"/>
          <w:color w:val="000000"/>
          <w:sz w:val="22"/>
          <w:szCs w:val="22"/>
        </w:rPr>
      </w:pPr>
      <w:r>
        <w:rPr>
          <w:color w:val="000000"/>
          <w:bdr w:val="none" w:sz="0" w:space="0" w:color="auto" w:frame="1"/>
        </w:rPr>
        <w:t xml:space="preserve">The benefits of Strategic Group Analysis </w:t>
      </w:r>
      <w:proofErr w:type="gramStart"/>
      <w:r>
        <w:rPr>
          <w:color w:val="000000"/>
          <w:bdr w:val="none" w:sz="0" w:space="0" w:color="auto" w:frame="1"/>
        </w:rPr>
        <w:t>is</w:t>
      </w:r>
      <w:proofErr w:type="gramEnd"/>
      <w:r>
        <w:rPr>
          <w:color w:val="000000"/>
          <w:bdr w:val="none" w:sz="0" w:space="0" w:color="auto" w:frame="1"/>
        </w:rPr>
        <w:t xml:space="preserve"> that it easily identifies who are the direct competitors as well as on what basis they compete. It also rises a query of jumping from one strategic group to another for another organization. It also helps in identifying strategic problems.  The benefits of Strategic mapping are strategic mapping helps the healthcare organization to create a strategic balanced scorecard. It also helps in systematically design measures and align investments.</w:t>
      </w:r>
      <w:r>
        <w:rPr>
          <w:rFonts w:ascii="Arial" w:hAnsi="Arial"/>
          <w:color w:val="000000"/>
          <w:bdr w:val="none" w:sz="0" w:space="0" w:color="auto" w:frame="1"/>
        </w:rPr>
        <w:br/>
      </w:r>
      <w:r>
        <w:rPr>
          <w:color w:val="000000"/>
          <w:bdr w:val="none" w:sz="0" w:space="0" w:color="auto" w:frame="1"/>
        </w:rPr>
        <w:t> It helps in managing performance. It helps you to ensure your strategy will be more successful because they help you to capture, communicate and manage your strategy better. Strategy maps capture your management team’s thinking in a rich manner, so it is easy to communicate.</w:t>
      </w:r>
    </w:p>
    <w:p w14:paraId="17C7AE66" w14:textId="77777777" w:rsidR="007A4BF7" w:rsidRPr="007A4BF7" w:rsidRDefault="007A4BF7" w:rsidP="007A4BF7">
      <w:pPr>
        <w:spacing w:after="240"/>
        <w:rPr>
          <w:rFonts w:ascii="Arial" w:eastAsia="Times New Roman" w:hAnsi="Arial" w:cs="Times New Roman"/>
          <w:color w:val="000000"/>
        </w:rPr>
      </w:pPr>
    </w:p>
    <w:p w14:paraId="20070210" w14:textId="28DA7BCE" w:rsidR="007A4BF7" w:rsidRDefault="007A4BF7"/>
    <w:p w14:paraId="60CC4C66" w14:textId="77777777" w:rsidR="007A4BF7" w:rsidRDefault="007A4BF7"/>
    <w:sectPr w:rsidR="007A4B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00000003" w:usb1="00000000" w:usb2="00000000" w:usb3="00000000" w:csb0="00000001"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BF7"/>
    <w:rsid w:val="006C1206"/>
    <w:rsid w:val="007A4BF7"/>
    <w:rsid w:val="008626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D0ADC62"/>
  <w15:chartTrackingRefBased/>
  <w15:docId w15:val="{2AE069A2-CA4B-7F4B-B812-E48E1916E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4BF7"/>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7A4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6856225">
      <w:bodyDiv w:val="1"/>
      <w:marLeft w:val="0"/>
      <w:marRight w:val="0"/>
      <w:marTop w:val="0"/>
      <w:marBottom w:val="0"/>
      <w:divBdr>
        <w:top w:val="none" w:sz="0" w:space="0" w:color="auto"/>
        <w:left w:val="none" w:sz="0" w:space="0" w:color="auto"/>
        <w:bottom w:val="none" w:sz="0" w:space="0" w:color="auto"/>
        <w:right w:val="none" w:sz="0" w:space="0" w:color="auto"/>
      </w:divBdr>
    </w:div>
    <w:div w:id="186208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588</Words>
  <Characters>3352</Characters>
  <Application>Microsoft Office Word</Application>
  <DocSecurity>0</DocSecurity>
  <Lines>27</Lines>
  <Paragraphs>7</Paragraphs>
  <ScaleCrop>false</ScaleCrop>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Almarhoon, Bayan</dc:creator>
  <cp:keywords/>
  <dc:description/>
  <cp:lastModifiedBy>Almarhoon, Bayan</cp:lastModifiedBy>
  <cp:revision>1</cp:revision>
  <dcterms:created xsi:type="dcterms:W3CDTF">2021-02-12T02:24:00Z</dcterms:created>
  <dcterms:modified xsi:type="dcterms:W3CDTF">2021-02-12T02:30:00Z</dcterms:modified>
</cp:coreProperties>
</file>